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8C5" w:rsidRDefault="008E4994">
      <w:pPr>
        <w:rPr>
          <w:rFonts w:ascii="Times New Roman" w:hAnsi="Times New Roman" w:cs="Times New Roman"/>
          <w:sz w:val="28"/>
          <w:szCs w:val="28"/>
          <w:lang w:val="it-IT"/>
        </w:rPr>
      </w:pPr>
      <w:r w:rsidRPr="008E4994">
        <w:rPr>
          <w:rFonts w:ascii="Times New Roman" w:hAnsi="Times New Roman" w:cs="Times New Roman"/>
          <w:sz w:val="28"/>
          <w:szCs w:val="28"/>
          <w:lang w:val="it-IT"/>
        </w:rPr>
        <w:t>Caro don Pas</w:t>
      </w:r>
      <w:r>
        <w:rPr>
          <w:rFonts w:ascii="Times New Roman" w:hAnsi="Times New Roman" w:cs="Times New Roman"/>
          <w:sz w:val="28"/>
          <w:szCs w:val="28"/>
          <w:lang w:val="it-IT"/>
        </w:rPr>
        <w:t>q</w:t>
      </w:r>
      <w:r w:rsidRPr="008E4994">
        <w:rPr>
          <w:rFonts w:ascii="Times New Roman" w:hAnsi="Times New Roman" w:cs="Times New Roman"/>
          <w:sz w:val="28"/>
          <w:szCs w:val="28"/>
          <w:lang w:val="it-IT"/>
        </w:rPr>
        <w:t>uale</w:t>
      </w:r>
      <w:r>
        <w:rPr>
          <w:rFonts w:ascii="Times New Roman" w:hAnsi="Times New Roman" w:cs="Times New Roman"/>
          <w:sz w:val="28"/>
          <w:szCs w:val="28"/>
          <w:lang w:val="it-IT"/>
        </w:rPr>
        <w:t>,</w:t>
      </w:r>
    </w:p>
    <w:p w:rsidR="008E4994" w:rsidRDefault="008E4994" w:rsidP="008D37E2">
      <w:pPr>
        <w:jc w:val="both"/>
        <w:rPr>
          <w:rFonts w:ascii="Times New Roman" w:hAnsi="Times New Roman" w:cs="Times New Roman"/>
          <w:sz w:val="28"/>
          <w:szCs w:val="28"/>
          <w:lang w:val="it-IT"/>
        </w:rPr>
      </w:pPr>
      <w:r>
        <w:rPr>
          <w:rFonts w:ascii="Times New Roman" w:hAnsi="Times New Roman" w:cs="Times New Roman"/>
          <w:sz w:val="28"/>
          <w:szCs w:val="28"/>
          <w:lang w:val="it-IT"/>
        </w:rPr>
        <w:t>mentre celebriamo il mese missionario, mi unisco con la preghiera alle iniziative che Tu e l’ufficio missionario della nostra diocesi avete programmato per animare la dimensione missionaria della nostra fede. Condivido con voi qu</w:t>
      </w:r>
      <w:r w:rsidR="003565F4">
        <w:rPr>
          <w:rFonts w:ascii="Times New Roman" w:hAnsi="Times New Roman" w:cs="Times New Roman"/>
          <w:sz w:val="28"/>
          <w:szCs w:val="28"/>
          <w:lang w:val="it-IT"/>
        </w:rPr>
        <w:t xml:space="preserve">ella </w:t>
      </w:r>
      <w:bookmarkStart w:id="0" w:name="_GoBack"/>
      <w:bookmarkEnd w:id="0"/>
      <w:r w:rsidR="003565F4">
        <w:rPr>
          <w:rFonts w:ascii="Times New Roman" w:hAnsi="Times New Roman" w:cs="Times New Roman"/>
          <w:sz w:val="28"/>
          <w:szCs w:val="28"/>
          <w:lang w:val="it-IT"/>
        </w:rPr>
        <w:t xml:space="preserve"> piccola parte della</w:t>
      </w:r>
      <w:r>
        <w:rPr>
          <w:rFonts w:ascii="Times New Roman" w:hAnsi="Times New Roman" w:cs="Times New Roman"/>
          <w:sz w:val="28"/>
          <w:szCs w:val="28"/>
          <w:lang w:val="it-IT"/>
        </w:rPr>
        <w:t xml:space="preserve"> missione</w:t>
      </w:r>
      <w:r w:rsidR="003565F4">
        <w:rPr>
          <w:rFonts w:ascii="Times New Roman" w:hAnsi="Times New Roman" w:cs="Times New Roman"/>
          <w:sz w:val="28"/>
          <w:szCs w:val="28"/>
          <w:lang w:val="it-IT"/>
        </w:rPr>
        <w:t xml:space="preserve"> della Chiesa </w:t>
      </w:r>
      <w:r w:rsidR="003565F4" w:rsidRPr="003565F4">
        <w:rPr>
          <w:rFonts w:ascii="Times New Roman" w:hAnsi="Times New Roman" w:cs="Times New Roman"/>
          <w:sz w:val="28"/>
          <w:szCs w:val="28"/>
          <w:lang w:val="it-IT"/>
        </w:rPr>
        <w:t>“</w:t>
      </w:r>
      <w:r w:rsidR="008A094A">
        <w:rPr>
          <w:rFonts w:ascii="Times New Roman" w:hAnsi="Times New Roman" w:cs="Times New Roman"/>
          <w:sz w:val="28"/>
          <w:szCs w:val="28"/>
          <w:lang w:val="it-IT"/>
        </w:rPr>
        <w:t xml:space="preserve"> </w:t>
      </w:r>
      <w:r w:rsidR="008A094A" w:rsidRPr="000158D6">
        <w:rPr>
          <w:rFonts w:ascii="Times New Roman" w:hAnsi="Times New Roman" w:cs="Times New Roman"/>
          <w:i/>
          <w:sz w:val="28"/>
          <w:szCs w:val="28"/>
          <w:lang w:val="it-IT"/>
        </w:rPr>
        <w:t xml:space="preserve">fino agli </w:t>
      </w:r>
      <w:r w:rsidR="003565F4" w:rsidRPr="000158D6">
        <w:rPr>
          <w:rFonts w:ascii="Times New Roman" w:hAnsi="Times New Roman" w:cs="Times New Roman"/>
          <w:i/>
          <w:sz w:val="28"/>
          <w:szCs w:val="28"/>
          <w:lang w:val="it-IT"/>
        </w:rPr>
        <w:t>estremi confini della terra</w:t>
      </w:r>
      <w:r w:rsidR="003565F4" w:rsidRPr="003565F4">
        <w:rPr>
          <w:rFonts w:ascii="Times New Roman" w:hAnsi="Times New Roman" w:cs="Times New Roman"/>
          <w:sz w:val="28"/>
          <w:szCs w:val="28"/>
          <w:lang w:val="it-IT"/>
        </w:rPr>
        <w:t>”,</w:t>
      </w:r>
      <w:r w:rsidR="008F121C">
        <w:rPr>
          <w:rFonts w:ascii="Times New Roman" w:hAnsi="Times New Roman" w:cs="Times New Roman"/>
          <w:sz w:val="28"/>
          <w:szCs w:val="28"/>
          <w:lang w:val="it-IT"/>
        </w:rPr>
        <w:t xml:space="preserve"> a cui</w:t>
      </w:r>
      <w:r w:rsidR="003565F4">
        <w:rPr>
          <w:rFonts w:ascii="Times New Roman" w:hAnsi="Times New Roman" w:cs="Times New Roman"/>
          <w:sz w:val="28"/>
          <w:szCs w:val="28"/>
          <w:lang w:val="it-IT"/>
        </w:rPr>
        <w:t xml:space="preserve"> il Sig</w:t>
      </w:r>
      <w:r w:rsidR="008F121C">
        <w:rPr>
          <w:rFonts w:ascii="Times New Roman" w:hAnsi="Times New Roman" w:cs="Times New Roman"/>
          <w:sz w:val="28"/>
          <w:szCs w:val="28"/>
          <w:lang w:val="it-IT"/>
        </w:rPr>
        <w:t>nore mi ha chiamato</w:t>
      </w:r>
      <w:r w:rsidR="003565F4">
        <w:rPr>
          <w:rFonts w:ascii="Times New Roman" w:hAnsi="Times New Roman" w:cs="Times New Roman"/>
          <w:sz w:val="28"/>
          <w:szCs w:val="28"/>
          <w:lang w:val="it-IT"/>
        </w:rPr>
        <w:t>.</w:t>
      </w:r>
    </w:p>
    <w:p w:rsidR="000158D6" w:rsidRDefault="003565F4" w:rsidP="008D37E2">
      <w:pPr>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Da tre anni , come ben sai, sono sacerdote </w:t>
      </w:r>
      <w:proofErr w:type="spellStart"/>
      <w:r>
        <w:rPr>
          <w:rFonts w:ascii="Times New Roman" w:hAnsi="Times New Roman" w:cs="Times New Roman"/>
          <w:i/>
          <w:sz w:val="28"/>
          <w:szCs w:val="28"/>
          <w:lang w:val="it-IT"/>
        </w:rPr>
        <w:t>fidei</w:t>
      </w:r>
      <w:proofErr w:type="spellEnd"/>
      <w:r>
        <w:rPr>
          <w:rFonts w:ascii="Times New Roman" w:hAnsi="Times New Roman" w:cs="Times New Roman"/>
          <w:i/>
          <w:sz w:val="28"/>
          <w:szCs w:val="28"/>
          <w:lang w:val="it-IT"/>
        </w:rPr>
        <w:t xml:space="preserve"> </w:t>
      </w:r>
      <w:proofErr w:type="spellStart"/>
      <w:r>
        <w:rPr>
          <w:rFonts w:ascii="Times New Roman" w:hAnsi="Times New Roman" w:cs="Times New Roman"/>
          <w:i/>
          <w:sz w:val="28"/>
          <w:szCs w:val="28"/>
          <w:lang w:val="it-IT"/>
        </w:rPr>
        <w:t>donum</w:t>
      </w:r>
      <w:proofErr w:type="spellEnd"/>
      <w:r>
        <w:rPr>
          <w:rFonts w:ascii="Times New Roman" w:hAnsi="Times New Roman" w:cs="Times New Roman"/>
          <w:sz w:val="28"/>
          <w:szCs w:val="28"/>
          <w:lang w:val="it-IT"/>
        </w:rPr>
        <w:t xml:space="preserve">  nella diocesi di Izmir in Turchia. Essere un dono della fede della nostra Chiesa di Salerno alla antica Chiesa di Smirne/ Izmir</w:t>
      </w:r>
      <w:r w:rsidR="000158D6">
        <w:rPr>
          <w:rFonts w:ascii="Times New Roman" w:hAnsi="Times New Roman" w:cs="Times New Roman"/>
          <w:sz w:val="28"/>
          <w:szCs w:val="28"/>
          <w:lang w:val="it-IT"/>
        </w:rPr>
        <w:t xml:space="preserve"> è una esperienza tangibile come</w:t>
      </w:r>
      <w:r>
        <w:rPr>
          <w:rFonts w:ascii="Times New Roman" w:hAnsi="Times New Roman" w:cs="Times New Roman"/>
          <w:sz w:val="28"/>
          <w:szCs w:val="28"/>
          <w:lang w:val="it-IT"/>
        </w:rPr>
        <w:t xml:space="preserve"> Rettore della cattedrale. Ogni domenica </w:t>
      </w:r>
      <w:r w:rsidR="00150A42">
        <w:rPr>
          <w:rFonts w:ascii="Times New Roman" w:hAnsi="Times New Roman" w:cs="Times New Roman"/>
          <w:sz w:val="28"/>
          <w:szCs w:val="28"/>
          <w:lang w:val="it-IT"/>
        </w:rPr>
        <w:t>due comunità differenti si radunano per celebrare l</w:t>
      </w:r>
      <w:r w:rsidR="000158D6">
        <w:rPr>
          <w:rFonts w:ascii="Times New Roman" w:hAnsi="Times New Roman" w:cs="Times New Roman"/>
          <w:sz w:val="28"/>
          <w:szCs w:val="28"/>
          <w:lang w:val="it-IT"/>
        </w:rPr>
        <w:t>a resurrezione del Signore</w:t>
      </w:r>
      <w:r w:rsidR="00150A42">
        <w:rPr>
          <w:rFonts w:ascii="Times New Roman" w:hAnsi="Times New Roman" w:cs="Times New Roman"/>
          <w:sz w:val="28"/>
          <w:szCs w:val="28"/>
          <w:lang w:val="it-IT"/>
        </w:rPr>
        <w:t xml:space="preserve">. Alle 10.00 celebro l’eucarestia con la comunità anglofona  e alle 12.00 con la comunità turca. </w:t>
      </w:r>
    </w:p>
    <w:p w:rsidR="000158D6" w:rsidRDefault="00150A42" w:rsidP="008D37E2">
      <w:pPr>
        <w:jc w:val="both"/>
        <w:rPr>
          <w:rFonts w:ascii="Times New Roman" w:hAnsi="Times New Roman" w:cs="Times New Roman"/>
          <w:sz w:val="28"/>
          <w:szCs w:val="28"/>
          <w:lang w:val="it-IT"/>
        </w:rPr>
      </w:pPr>
      <w:r>
        <w:rPr>
          <w:rFonts w:ascii="Times New Roman" w:hAnsi="Times New Roman" w:cs="Times New Roman"/>
          <w:sz w:val="28"/>
          <w:szCs w:val="28"/>
          <w:lang w:val="it-IT"/>
        </w:rPr>
        <w:t>Alla SS. Messa in inglese partecipano i membri della Nato di stazione ad Izmir e dintorni, i lavoratori stranieri ed alcuni membri della comunità filippina, che non lavorano la domenica. La comunità turca è formata</w:t>
      </w:r>
      <w:r w:rsidR="00150353">
        <w:rPr>
          <w:rFonts w:ascii="Times New Roman" w:hAnsi="Times New Roman" w:cs="Times New Roman"/>
          <w:sz w:val="28"/>
          <w:szCs w:val="28"/>
          <w:lang w:val="it-IT"/>
        </w:rPr>
        <w:t>, invece, dai convertiti</w:t>
      </w:r>
      <w:r>
        <w:rPr>
          <w:rFonts w:ascii="Times New Roman" w:hAnsi="Times New Roman" w:cs="Times New Roman"/>
          <w:sz w:val="28"/>
          <w:szCs w:val="28"/>
          <w:lang w:val="it-IT"/>
        </w:rPr>
        <w:t>, dai catecumeni che</w:t>
      </w:r>
      <w:r w:rsidR="00150353">
        <w:rPr>
          <w:rFonts w:ascii="Times New Roman" w:hAnsi="Times New Roman" w:cs="Times New Roman"/>
          <w:sz w:val="28"/>
          <w:szCs w:val="28"/>
          <w:lang w:val="it-IT"/>
        </w:rPr>
        <w:t xml:space="preserve"> in tre anni</w:t>
      </w:r>
      <w:r>
        <w:rPr>
          <w:rFonts w:ascii="Times New Roman" w:hAnsi="Times New Roman" w:cs="Times New Roman"/>
          <w:sz w:val="28"/>
          <w:szCs w:val="28"/>
          <w:lang w:val="it-IT"/>
        </w:rPr>
        <w:t xml:space="preserve"> si </w:t>
      </w:r>
      <w:r w:rsidR="00150353">
        <w:rPr>
          <w:rFonts w:ascii="Times New Roman" w:hAnsi="Times New Roman" w:cs="Times New Roman"/>
          <w:sz w:val="28"/>
          <w:szCs w:val="28"/>
          <w:lang w:val="it-IT"/>
        </w:rPr>
        <w:t>preparano a celebrare il battesimo,</w:t>
      </w:r>
      <w:r>
        <w:rPr>
          <w:rFonts w:ascii="Times New Roman" w:hAnsi="Times New Roman" w:cs="Times New Roman"/>
          <w:sz w:val="28"/>
          <w:szCs w:val="28"/>
          <w:lang w:val="it-IT"/>
        </w:rPr>
        <w:t xml:space="preserve">  dai rifugiati cristiani e da qualche “curioso”.</w:t>
      </w:r>
    </w:p>
    <w:p w:rsidR="006C09AD" w:rsidRDefault="000158D6" w:rsidP="008D37E2">
      <w:pPr>
        <w:jc w:val="both"/>
        <w:rPr>
          <w:rFonts w:ascii="Times New Roman" w:hAnsi="Times New Roman" w:cs="Times New Roman"/>
          <w:sz w:val="28"/>
          <w:szCs w:val="28"/>
          <w:lang w:val="it-IT"/>
        </w:rPr>
      </w:pPr>
      <w:r>
        <w:rPr>
          <w:rFonts w:ascii="Times New Roman" w:hAnsi="Times New Roman" w:cs="Times New Roman"/>
          <w:sz w:val="28"/>
          <w:szCs w:val="28"/>
          <w:lang w:val="it-IT"/>
        </w:rPr>
        <w:t>Molti di loro</w:t>
      </w:r>
      <w:r w:rsidR="0000495E">
        <w:rPr>
          <w:rFonts w:ascii="Times New Roman" w:hAnsi="Times New Roman" w:cs="Times New Roman"/>
          <w:sz w:val="28"/>
          <w:szCs w:val="28"/>
          <w:lang w:val="it-IT"/>
        </w:rPr>
        <w:t xml:space="preserve"> vivono l’</w:t>
      </w:r>
      <w:r w:rsidR="008A094A">
        <w:rPr>
          <w:rFonts w:ascii="Times New Roman" w:hAnsi="Times New Roman" w:cs="Times New Roman"/>
          <w:sz w:val="28"/>
          <w:szCs w:val="28"/>
          <w:lang w:val="it-IT"/>
        </w:rPr>
        <w:t>E</w:t>
      </w:r>
      <w:r w:rsidR="0000495E">
        <w:rPr>
          <w:rFonts w:ascii="Times New Roman" w:hAnsi="Times New Roman" w:cs="Times New Roman"/>
          <w:sz w:val="28"/>
          <w:szCs w:val="28"/>
          <w:lang w:val="it-IT"/>
        </w:rPr>
        <w:t>ucarestia, qual è, come un grande</w:t>
      </w:r>
      <w:r>
        <w:rPr>
          <w:rFonts w:ascii="Times New Roman" w:hAnsi="Times New Roman" w:cs="Times New Roman"/>
          <w:sz w:val="28"/>
          <w:szCs w:val="28"/>
          <w:lang w:val="it-IT"/>
        </w:rPr>
        <w:t xml:space="preserve"> dono. </w:t>
      </w:r>
      <w:r w:rsidR="0000495E">
        <w:rPr>
          <w:rFonts w:ascii="Times New Roman" w:hAnsi="Times New Roman" w:cs="Times New Roman"/>
          <w:sz w:val="28"/>
          <w:szCs w:val="28"/>
          <w:lang w:val="it-IT"/>
        </w:rPr>
        <w:t>Alcuni affrontano ore di mezzi pubblici per raggiungere la Cattedrale, qualcuno deve scegliere tra la S. Messa ed un lavoro sottopagato</w:t>
      </w:r>
      <w:r w:rsidR="008A094A">
        <w:rPr>
          <w:rFonts w:ascii="Times New Roman" w:hAnsi="Times New Roman" w:cs="Times New Roman"/>
          <w:sz w:val="28"/>
          <w:szCs w:val="28"/>
          <w:lang w:val="it-IT"/>
        </w:rPr>
        <w:t xml:space="preserve">. La presenza di </w:t>
      </w:r>
      <w:r w:rsidR="008D37E2">
        <w:rPr>
          <w:rFonts w:ascii="Times New Roman" w:hAnsi="Times New Roman" w:cs="Times New Roman"/>
          <w:sz w:val="28"/>
          <w:szCs w:val="28"/>
          <w:lang w:val="it-IT"/>
        </w:rPr>
        <w:t>120.000 rifugiati nella sola città di Izmir, facilita situazioni di sfruttamento e discriminazione. Q</w:t>
      </w:r>
      <w:r w:rsidR="0000495E">
        <w:rPr>
          <w:rFonts w:ascii="Times New Roman" w:hAnsi="Times New Roman" w:cs="Times New Roman"/>
          <w:sz w:val="28"/>
          <w:szCs w:val="28"/>
          <w:lang w:val="it-IT"/>
        </w:rPr>
        <w:t>ualche altro si deve muovere con molta discrezione rispetto a familiari ed amici.</w:t>
      </w:r>
      <w:r w:rsidR="00150353">
        <w:rPr>
          <w:rFonts w:ascii="Times New Roman" w:hAnsi="Times New Roman" w:cs="Times New Roman"/>
          <w:sz w:val="28"/>
          <w:szCs w:val="28"/>
          <w:lang w:val="it-IT"/>
        </w:rPr>
        <w:t xml:space="preserve"> Ed anch’io devo limitarmi ad essere generico!</w:t>
      </w:r>
      <w:r w:rsidR="0000495E">
        <w:rPr>
          <w:rFonts w:ascii="Times New Roman" w:hAnsi="Times New Roman" w:cs="Times New Roman"/>
          <w:sz w:val="28"/>
          <w:szCs w:val="28"/>
          <w:lang w:val="it-IT"/>
        </w:rPr>
        <w:t xml:space="preserve"> </w:t>
      </w:r>
    </w:p>
    <w:p w:rsidR="006C09AD" w:rsidRDefault="0000495E" w:rsidP="008D37E2">
      <w:pPr>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Per alcuni l’incontro con Gesù </w:t>
      </w:r>
      <w:r w:rsidR="00150353">
        <w:rPr>
          <w:rFonts w:ascii="Times New Roman" w:hAnsi="Times New Roman" w:cs="Times New Roman"/>
          <w:sz w:val="28"/>
          <w:szCs w:val="28"/>
          <w:lang w:val="it-IT"/>
        </w:rPr>
        <w:t>Eucarestia si riduce ad un appuntamento mensile o nelle grandi feste a causa della distanza e de</w:t>
      </w:r>
      <w:r w:rsidR="000158D6">
        <w:rPr>
          <w:rFonts w:ascii="Times New Roman" w:hAnsi="Times New Roman" w:cs="Times New Roman"/>
          <w:sz w:val="28"/>
          <w:szCs w:val="28"/>
          <w:lang w:val="it-IT"/>
        </w:rPr>
        <w:t xml:space="preserve">lle condizioni economiche </w:t>
      </w:r>
      <w:r w:rsidR="00150353">
        <w:rPr>
          <w:rFonts w:ascii="Times New Roman" w:hAnsi="Times New Roman" w:cs="Times New Roman"/>
          <w:sz w:val="28"/>
          <w:szCs w:val="28"/>
          <w:lang w:val="it-IT"/>
        </w:rPr>
        <w:t>o giuridiche.</w:t>
      </w:r>
      <w:r w:rsidR="008F121C">
        <w:rPr>
          <w:rFonts w:ascii="Times New Roman" w:hAnsi="Times New Roman" w:cs="Times New Roman"/>
          <w:sz w:val="28"/>
          <w:szCs w:val="28"/>
          <w:lang w:val="it-IT"/>
        </w:rPr>
        <w:t xml:space="preserve"> Ad esempio, p</w:t>
      </w:r>
      <w:r w:rsidR="00150353">
        <w:rPr>
          <w:rFonts w:ascii="Times New Roman" w:hAnsi="Times New Roman" w:cs="Times New Roman"/>
          <w:sz w:val="28"/>
          <w:szCs w:val="28"/>
          <w:lang w:val="it-IT"/>
        </w:rPr>
        <w:t>er i rifugiati</w:t>
      </w:r>
      <w:r w:rsidR="00294021">
        <w:rPr>
          <w:rFonts w:ascii="Times New Roman" w:hAnsi="Times New Roman" w:cs="Times New Roman"/>
          <w:sz w:val="28"/>
          <w:szCs w:val="28"/>
          <w:lang w:val="it-IT"/>
        </w:rPr>
        <w:t xml:space="preserve"> iracheni o di altre nazioni</w:t>
      </w:r>
      <w:r w:rsidR="00150353">
        <w:rPr>
          <w:rFonts w:ascii="Times New Roman" w:hAnsi="Times New Roman" w:cs="Times New Roman"/>
          <w:sz w:val="28"/>
          <w:szCs w:val="28"/>
          <w:lang w:val="it-IT"/>
        </w:rPr>
        <w:t>, a cui viene assegnata la residenza</w:t>
      </w:r>
      <w:r w:rsidR="00294021">
        <w:rPr>
          <w:rFonts w:ascii="Times New Roman" w:hAnsi="Times New Roman" w:cs="Times New Roman"/>
          <w:sz w:val="28"/>
          <w:szCs w:val="28"/>
          <w:lang w:val="it-IT"/>
        </w:rPr>
        <w:t xml:space="preserve"> in un determinato campo</w:t>
      </w:r>
      <w:r w:rsidR="008F121C">
        <w:rPr>
          <w:rFonts w:ascii="Times New Roman" w:hAnsi="Times New Roman" w:cs="Times New Roman"/>
          <w:sz w:val="28"/>
          <w:szCs w:val="28"/>
          <w:lang w:val="it-IT"/>
        </w:rPr>
        <w:t>,</w:t>
      </w:r>
      <w:r w:rsidR="00150353">
        <w:rPr>
          <w:rFonts w:ascii="Times New Roman" w:hAnsi="Times New Roman" w:cs="Times New Roman"/>
          <w:sz w:val="28"/>
          <w:szCs w:val="28"/>
          <w:lang w:val="it-IT"/>
        </w:rPr>
        <w:t xml:space="preserve"> è difficile ottenere il permesso pe</w:t>
      </w:r>
      <w:r w:rsidR="006C09AD">
        <w:rPr>
          <w:rFonts w:ascii="Times New Roman" w:hAnsi="Times New Roman" w:cs="Times New Roman"/>
          <w:sz w:val="28"/>
          <w:szCs w:val="28"/>
          <w:lang w:val="it-IT"/>
        </w:rPr>
        <w:t>r sportarsi. La Cattedrale vede</w:t>
      </w:r>
      <w:r w:rsidR="00150353">
        <w:rPr>
          <w:rFonts w:ascii="Times New Roman" w:hAnsi="Times New Roman" w:cs="Times New Roman"/>
          <w:sz w:val="28"/>
          <w:szCs w:val="28"/>
          <w:lang w:val="it-IT"/>
        </w:rPr>
        <w:t xml:space="preserve"> di</w:t>
      </w:r>
      <w:r w:rsidR="006C09AD">
        <w:rPr>
          <w:rFonts w:ascii="Times New Roman" w:hAnsi="Times New Roman" w:cs="Times New Roman"/>
          <w:sz w:val="28"/>
          <w:szCs w:val="28"/>
          <w:lang w:val="it-IT"/>
        </w:rPr>
        <w:t>verse</w:t>
      </w:r>
      <w:r w:rsidR="00150353">
        <w:rPr>
          <w:rFonts w:ascii="Times New Roman" w:hAnsi="Times New Roman" w:cs="Times New Roman"/>
          <w:sz w:val="28"/>
          <w:szCs w:val="28"/>
          <w:lang w:val="it-IT"/>
        </w:rPr>
        <w:t xml:space="preserve"> persone</w:t>
      </w:r>
      <w:r w:rsidR="006C09AD">
        <w:rPr>
          <w:rFonts w:ascii="Times New Roman" w:hAnsi="Times New Roman" w:cs="Times New Roman"/>
          <w:sz w:val="28"/>
          <w:szCs w:val="28"/>
          <w:lang w:val="it-IT"/>
        </w:rPr>
        <w:t>,</w:t>
      </w:r>
      <w:r w:rsidR="00150353">
        <w:rPr>
          <w:rFonts w:ascii="Times New Roman" w:hAnsi="Times New Roman" w:cs="Times New Roman"/>
          <w:sz w:val="28"/>
          <w:szCs w:val="28"/>
          <w:lang w:val="it-IT"/>
        </w:rPr>
        <w:t xml:space="preserve"> che nella vicinanza della domenica e delle feste sono ospitate nelle sue strutture.</w:t>
      </w:r>
      <w:r w:rsidR="00C72EA6">
        <w:rPr>
          <w:rFonts w:ascii="Times New Roman" w:hAnsi="Times New Roman" w:cs="Times New Roman"/>
          <w:sz w:val="28"/>
          <w:szCs w:val="28"/>
          <w:lang w:val="it-IT"/>
        </w:rPr>
        <w:t xml:space="preserve"> Accanto agli ospiti occasionali, ci sono alcuni che risiedono in maniera più stabile come qualche famiglia e degli studenti.</w:t>
      </w:r>
      <w:r w:rsidR="00150353">
        <w:rPr>
          <w:rFonts w:ascii="Times New Roman" w:hAnsi="Times New Roman" w:cs="Times New Roman"/>
          <w:sz w:val="28"/>
          <w:szCs w:val="28"/>
          <w:lang w:val="it-IT"/>
        </w:rPr>
        <w:t xml:space="preserve"> Ospiti della provvidenza di Dio</w:t>
      </w:r>
      <w:r w:rsidR="008F121C">
        <w:rPr>
          <w:rFonts w:ascii="Times New Roman" w:hAnsi="Times New Roman" w:cs="Times New Roman"/>
          <w:sz w:val="28"/>
          <w:szCs w:val="28"/>
          <w:lang w:val="it-IT"/>
        </w:rPr>
        <w:t xml:space="preserve">! </w:t>
      </w:r>
    </w:p>
    <w:p w:rsidR="00656668" w:rsidRDefault="008F121C" w:rsidP="008D37E2">
      <w:pPr>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La condivisione semplice e povera non manca. Dopo la messa in attesa della catechesi si mangia quello che si porta da casa. Non di rado si festeggia un compleanno, un anniversario. Si fa famiglia per chi non ha famiglia o l’ha </w:t>
      </w:r>
      <w:r>
        <w:rPr>
          <w:rFonts w:ascii="Times New Roman" w:hAnsi="Times New Roman" w:cs="Times New Roman"/>
          <w:sz w:val="28"/>
          <w:szCs w:val="28"/>
          <w:lang w:val="it-IT"/>
        </w:rPr>
        <w:lastRenderedPageBreak/>
        <w:t>perduta.</w:t>
      </w:r>
      <w:r w:rsidR="00C72EA6">
        <w:rPr>
          <w:rFonts w:ascii="Times New Roman" w:hAnsi="Times New Roman" w:cs="Times New Roman"/>
          <w:sz w:val="28"/>
          <w:szCs w:val="28"/>
          <w:lang w:val="it-IT"/>
        </w:rPr>
        <w:t xml:space="preserve"> La condivisione continua in forma di un aiuto per l’affitto, delle spese sanitarie per chi non ha l’assicurazione, le spese scolastiche o la spesa alimentare dove le bocche sono tante e le forze non suffi</w:t>
      </w:r>
      <w:r w:rsidR="00656668">
        <w:rPr>
          <w:rFonts w:ascii="Times New Roman" w:hAnsi="Times New Roman" w:cs="Times New Roman"/>
          <w:sz w:val="28"/>
          <w:szCs w:val="28"/>
          <w:lang w:val="it-IT"/>
        </w:rPr>
        <w:t>cienti. Nella più grande gratuità e discrezione per non incorrere nell’accusa di proselitismo.</w:t>
      </w:r>
      <w:r w:rsidR="00CD7234">
        <w:rPr>
          <w:rFonts w:ascii="Times New Roman" w:hAnsi="Times New Roman" w:cs="Times New Roman"/>
          <w:sz w:val="28"/>
          <w:szCs w:val="28"/>
          <w:lang w:val="it-IT"/>
        </w:rPr>
        <w:t xml:space="preserve"> C</w:t>
      </w:r>
      <w:r w:rsidR="00656668">
        <w:rPr>
          <w:rFonts w:ascii="Times New Roman" w:hAnsi="Times New Roman" w:cs="Times New Roman"/>
          <w:sz w:val="28"/>
          <w:szCs w:val="28"/>
          <w:lang w:val="it-IT"/>
        </w:rPr>
        <w:t>on gli altri sacerdoti</w:t>
      </w:r>
      <w:r w:rsidR="006C09AD">
        <w:rPr>
          <w:rFonts w:ascii="Times New Roman" w:hAnsi="Times New Roman" w:cs="Times New Roman"/>
          <w:sz w:val="28"/>
          <w:szCs w:val="28"/>
          <w:lang w:val="it-IT"/>
        </w:rPr>
        <w:t xml:space="preserve"> </w:t>
      </w:r>
      <w:r w:rsidR="00656668">
        <w:rPr>
          <w:rFonts w:ascii="Times New Roman" w:hAnsi="Times New Roman" w:cs="Times New Roman"/>
          <w:sz w:val="28"/>
          <w:szCs w:val="28"/>
          <w:lang w:val="it-IT"/>
        </w:rPr>
        <w:t>- siamo in 13 in tutta la diocesi , che è grande quanto un quarto della Turchia ,per una popolazione di 28 milioni di abitanti</w:t>
      </w:r>
      <w:r w:rsidR="006C09AD">
        <w:rPr>
          <w:rFonts w:ascii="Times New Roman" w:hAnsi="Times New Roman" w:cs="Times New Roman"/>
          <w:sz w:val="28"/>
          <w:szCs w:val="28"/>
          <w:lang w:val="it-IT"/>
        </w:rPr>
        <w:t xml:space="preserve"> -</w:t>
      </w:r>
      <w:r w:rsidR="00656668">
        <w:rPr>
          <w:rFonts w:ascii="Times New Roman" w:hAnsi="Times New Roman" w:cs="Times New Roman"/>
          <w:sz w:val="28"/>
          <w:szCs w:val="28"/>
          <w:lang w:val="it-IT"/>
        </w:rPr>
        <w:t xml:space="preserve"> </w:t>
      </w:r>
      <w:r w:rsidR="00CD7234">
        <w:rPr>
          <w:rFonts w:ascii="Times New Roman" w:hAnsi="Times New Roman" w:cs="Times New Roman"/>
          <w:sz w:val="28"/>
          <w:szCs w:val="28"/>
          <w:lang w:val="it-IT"/>
        </w:rPr>
        <w:t>sono testimone del miracolo della carità: il poco, a volte il niente, che si moltiplica per tanti.</w:t>
      </w:r>
    </w:p>
    <w:p w:rsidR="00606FBC" w:rsidRDefault="0000495E" w:rsidP="008D37E2">
      <w:pPr>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Ai turchi non manca “la curiosità”, cioè un vero e profondo interesse per tutto ciò che è religioso, per tale ragione le nostre chiese sono visitate quotidianamente da molte persone, specialmente giovani. </w:t>
      </w:r>
      <w:r w:rsidR="00CD7234">
        <w:rPr>
          <w:rFonts w:ascii="Times New Roman" w:hAnsi="Times New Roman" w:cs="Times New Roman"/>
          <w:sz w:val="28"/>
          <w:szCs w:val="28"/>
          <w:lang w:val="it-IT"/>
        </w:rPr>
        <w:t>E’ un esercizio quotidiano di accoglienza. Nel pomeriggio dalle 15.00 alla S. Messa delle 17.30 i visitatori entrano, guardano e fanno domande, specialmente su Gesù e sulla SS. Trinità</w:t>
      </w:r>
      <w:r w:rsidR="004E7F75">
        <w:rPr>
          <w:rFonts w:ascii="Times New Roman" w:hAnsi="Times New Roman" w:cs="Times New Roman"/>
          <w:sz w:val="28"/>
          <w:szCs w:val="28"/>
          <w:lang w:val="it-IT"/>
        </w:rPr>
        <w:t xml:space="preserve">. Ma ciò che attira maggiormente l’attenzione è la frase della prima lettera di Giovanni “ </w:t>
      </w:r>
      <w:r w:rsidR="004E7F75" w:rsidRPr="004E7F75">
        <w:rPr>
          <w:rFonts w:ascii="Times New Roman" w:hAnsi="Times New Roman" w:cs="Times New Roman"/>
          <w:i/>
          <w:sz w:val="28"/>
          <w:szCs w:val="28"/>
          <w:lang w:val="it-IT"/>
        </w:rPr>
        <w:t>Dio è amore</w:t>
      </w:r>
      <w:r w:rsidR="004E7F75">
        <w:rPr>
          <w:rFonts w:ascii="Times New Roman" w:hAnsi="Times New Roman" w:cs="Times New Roman"/>
          <w:sz w:val="28"/>
          <w:szCs w:val="28"/>
          <w:lang w:val="it-IT"/>
        </w:rPr>
        <w:t xml:space="preserve">”, scritta </w:t>
      </w:r>
      <w:r w:rsidR="00606FBC">
        <w:rPr>
          <w:rFonts w:ascii="Times New Roman" w:hAnsi="Times New Roman" w:cs="Times New Roman"/>
          <w:sz w:val="28"/>
          <w:szCs w:val="28"/>
          <w:lang w:val="it-IT"/>
        </w:rPr>
        <w:t xml:space="preserve"> a cara</w:t>
      </w:r>
      <w:r w:rsidR="004E7F75">
        <w:rPr>
          <w:rFonts w:ascii="Times New Roman" w:hAnsi="Times New Roman" w:cs="Times New Roman"/>
          <w:sz w:val="28"/>
          <w:szCs w:val="28"/>
          <w:lang w:val="it-IT"/>
        </w:rPr>
        <w:t>tteri d’oro nella navata centrale.</w:t>
      </w:r>
      <w:r w:rsidR="00606FBC">
        <w:rPr>
          <w:lang w:val="it-IT"/>
        </w:rPr>
        <w:t xml:space="preserve"> </w:t>
      </w:r>
      <w:r w:rsidR="00606FBC">
        <w:rPr>
          <w:rFonts w:ascii="Times New Roman" w:hAnsi="Times New Roman" w:cs="Times New Roman"/>
          <w:sz w:val="28"/>
          <w:szCs w:val="28"/>
          <w:lang w:val="it-IT"/>
        </w:rPr>
        <w:t>Così l’amore di Dio continua ad essere raccontato a “</w:t>
      </w:r>
      <w:r w:rsidR="00606FBC" w:rsidRPr="004E7F75">
        <w:rPr>
          <w:rFonts w:ascii="Times New Roman" w:hAnsi="Times New Roman" w:cs="Times New Roman"/>
          <w:i/>
          <w:sz w:val="28"/>
          <w:szCs w:val="28"/>
          <w:lang w:val="it-IT"/>
        </w:rPr>
        <w:t>tutte le genti</w:t>
      </w:r>
      <w:r w:rsidR="00606FBC">
        <w:rPr>
          <w:rFonts w:ascii="Times New Roman" w:hAnsi="Times New Roman" w:cs="Times New Roman"/>
          <w:sz w:val="28"/>
          <w:szCs w:val="28"/>
          <w:lang w:val="it-IT"/>
        </w:rPr>
        <w:t>”.</w:t>
      </w:r>
      <w:r w:rsidR="004E7F75">
        <w:rPr>
          <w:rFonts w:ascii="Times New Roman" w:hAnsi="Times New Roman" w:cs="Times New Roman"/>
          <w:sz w:val="28"/>
          <w:szCs w:val="28"/>
          <w:lang w:val="it-IT"/>
        </w:rPr>
        <w:t xml:space="preserve"> </w:t>
      </w:r>
    </w:p>
    <w:p w:rsidR="004E7F75" w:rsidRDefault="004E7F75" w:rsidP="008D37E2">
      <w:pPr>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Attraverso il sito della Cattedrale anche </w:t>
      </w:r>
      <w:r w:rsidR="00606FBC">
        <w:rPr>
          <w:rFonts w:ascii="Times New Roman" w:hAnsi="Times New Roman" w:cs="Times New Roman"/>
          <w:sz w:val="28"/>
          <w:szCs w:val="28"/>
          <w:lang w:val="it-IT"/>
        </w:rPr>
        <w:t>voi</w:t>
      </w:r>
      <w:r>
        <w:rPr>
          <w:rFonts w:ascii="Times New Roman" w:hAnsi="Times New Roman" w:cs="Times New Roman"/>
          <w:sz w:val="28"/>
          <w:szCs w:val="28"/>
          <w:lang w:val="it-IT"/>
        </w:rPr>
        <w:t xml:space="preserve"> potete entrare nella cuore  della piccola comunità di Smirne, fondata dall’Apostolo Giovanni</w:t>
      </w:r>
      <w:r w:rsidR="00606FBC">
        <w:rPr>
          <w:rFonts w:ascii="Times New Roman" w:hAnsi="Times New Roman" w:cs="Times New Roman"/>
          <w:sz w:val="28"/>
          <w:szCs w:val="28"/>
          <w:lang w:val="it-IT"/>
        </w:rPr>
        <w:t>:</w:t>
      </w:r>
      <w:r w:rsidR="00606FBC" w:rsidRPr="00606FBC">
        <w:t xml:space="preserve"> </w:t>
      </w:r>
      <w:hyperlink r:id="rId5" w:history="1">
        <w:r w:rsidR="00606FBC" w:rsidRPr="008F571B">
          <w:rPr>
            <w:rStyle w:val="Collegamentoipertestuale"/>
            <w:rFonts w:ascii="Times New Roman" w:hAnsi="Times New Roman" w:cs="Times New Roman"/>
            <w:sz w:val="28"/>
            <w:szCs w:val="28"/>
            <w:lang w:val="it-IT"/>
          </w:rPr>
          <w:t>www.izmirkatedrali.com</w:t>
        </w:r>
      </w:hyperlink>
      <w:r w:rsidR="00606FBC">
        <w:rPr>
          <w:rFonts w:ascii="Times New Roman" w:hAnsi="Times New Roman" w:cs="Times New Roman"/>
          <w:sz w:val="28"/>
          <w:szCs w:val="28"/>
          <w:lang w:val="it-IT"/>
        </w:rPr>
        <w:t>.</w:t>
      </w:r>
    </w:p>
    <w:p w:rsidR="00E276FE" w:rsidRDefault="00606FBC" w:rsidP="008D37E2">
      <w:pPr>
        <w:jc w:val="both"/>
        <w:rPr>
          <w:rFonts w:ascii="Times New Roman" w:hAnsi="Times New Roman" w:cs="Times New Roman"/>
          <w:sz w:val="28"/>
          <w:szCs w:val="28"/>
          <w:lang w:val="it-IT"/>
        </w:rPr>
      </w:pPr>
      <w:r>
        <w:rPr>
          <w:rFonts w:ascii="Times New Roman" w:hAnsi="Times New Roman" w:cs="Times New Roman"/>
          <w:sz w:val="28"/>
          <w:szCs w:val="28"/>
          <w:lang w:val="it-IT"/>
        </w:rPr>
        <w:t>Testimoniare l’amore di Dio per ogni uomo, questa è il cuore della m</w:t>
      </w:r>
      <w:r w:rsidR="00E276FE">
        <w:rPr>
          <w:rFonts w:ascii="Times New Roman" w:hAnsi="Times New Roman" w:cs="Times New Roman"/>
          <w:sz w:val="28"/>
          <w:szCs w:val="28"/>
          <w:lang w:val="it-IT"/>
        </w:rPr>
        <w:t>issione  della Chiesa in Turchia. Custodiamo non solo la memoria di Giovanni, Paolo Filippo e dei primi passi del cristianesimo nascente, ma la presenza viva del Signore Gesù. Ho ascoltato una volta da un missionario questa definizi</w:t>
      </w:r>
      <w:r w:rsidR="006C09AD">
        <w:rPr>
          <w:rFonts w:ascii="Times New Roman" w:hAnsi="Times New Roman" w:cs="Times New Roman"/>
          <w:sz w:val="28"/>
          <w:szCs w:val="28"/>
          <w:lang w:val="it-IT"/>
        </w:rPr>
        <w:t>o</w:t>
      </w:r>
      <w:r w:rsidR="00E276FE">
        <w:rPr>
          <w:rFonts w:ascii="Times New Roman" w:hAnsi="Times New Roman" w:cs="Times New Roman"/>
          <w:sz w:val="28"/>
          <w:szCs w:val="28"/>
          <w:lang w:val="it-IT"/>
        </w:rPr>
        <w:t>ne della missione in questa terra che mi ha molto colpito: “ siamo qui come il lumino del tabernacolo, segnaliamo una presenza”…che Gesù c’è.</w:t>
      </w:r>
    </w:p>
    <w:p w:rsidR="00E276FE" w:rsidRDefault="000158D6" w:rsidP="008D37E2">
      <w:pPr>
        <w:jc w:val="both"/>
        <w:rPr>
          <w:rFonts w:ascii="Times New Roman" w:hAnsi="Times New Roman" w:cs="Times New Roman"/>
          <w:sz w:val="28"/>
          <w:szCs w:val="28"/>
          <w:lang w:val="it-IT"/>
        </w:rPr>
      </w:pPr>
      <w:r>
        <w:rPr>
          <w:rFonts w:ascii="Times New Roman" w:hAnsi="Times New Roman" w:cs="Times New Roman"/>
          <w:sz w:val="28"/>
          <w:szCs w:val="28"/>
          <w:lang w:val="it-IT"/>
        </w:rPr>
        <w:t>Buon mese missionario.</w:t>
      </w:r>
    </w:p>
    <w:p w:rsidR="000158D6" w:rsidRDefault="000158D6" w:rsidP="008D37E2">
      <w:pPr>
        <w:jc w:val="both"/>
        <w:rPr>
          <w:rFonts w:ascii="Times New Roman" w:hAnsi="Times New Roman" w:cs="Times New Roman"/>
          <w:sz w:val="28"/>
          <w:szCs w:val="28"/>
          <w:lang w:val="it-IT"/>
        </w:rPr>
      </w:pPr>
      <w:r>
        <w:rPr>
          <w:rFonts w:ascii="Times New Roman" w:hAnsi="Times New Roman" w:cs="Times New Roman"/>
          <w:sz w:val="28"/>
          <w:szCs w:val="28"/>
          <w:lang w:val="it-IT"/>
        </w:rPr>
        <w:t>don Ugo De Rosa</w:t>
      </w:r>
    </w:p>
    <w:p w:rsidR="00606FBC" w:rsidRPr="003565F4" w:rsidRDefault="00606FBC" w:rsidP="008D37E2">
      <w:pPr>
        <w:jc w:val="both"/>
        <w:rPr>
          <w:rFonts w:ascii="Times New Roman" w:hAnsi="Times New Roman" w:cs="Times New Roman"/>
          <w:sz w:val="28"/>
          <w:szCs w:val="28"/>
          <w:lang w:val="it-IT"/>
        </w:rPr>
      </w:pPr>
    </w:p>
    <w:p w:rsidR="008E4994" w:rsidRPr="008E4994" w:rsidRDefault="008E4994">
      <w:pPr>
        <w:rPr>
          <w:rFonts w:ascii="Times New Roman" w:hAnsi="Times New Roman" w:cs="Times New Roman"/>
          <w:sz w:val="28"/>
          <w:szCs w:val="28"/>
          <w:lang w:val="it-IT"/>
        </w:rPr>
      </w:pPr>
    </w:p>
    <w:sectPr w:rsidR="008E4994" w:rsidRPr="008E49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94"/>
    <w:rsid w:val="0000495E"/>
    <w:rsid w:val="000158D6"/>
    <w:rsid w:val="00150353"/>
    <w:rsid w:val="00150A42"/>
    <w:rsid w:val="00294021"/>
    <w:rsid w:val="003565F4"/>
    <w:rsid w:val="004E7F75"/>
    <w:rsid w:val="00606FBC"/>
    <w:rsid w:val="00656668"/>
    <w:rsid w:val="006C09AD"/>
    <w:rsid w:val="007548C5"/>
    <w:rsid w:val="008A094A"/>
    <w:rsid w:val="008D37E2"/>
    <w:rsid w:val="008E4994"/>
    <w:rsid w:val="008F121C"/>
    <w:rsid w:val="00BD4921"/>
    <w:rsid w:val="00C72EA6"/>
    <w:rsid w:val="00CB5A7D"/>
    <w:rsid w:val="00CD7234"/>
    <w:rsid w:val="00E276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06F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06F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zmirkatedrali.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3671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 Pasquale</cp:lastModifiedBy>
  <cp:revision>2</cp:revision>
  <dcterms:created xsi:type="dcterms:W3CDTF">2018-10-19T15:08:00Z</dcterms:created>
  <dcterms:modified xsi:type="dcterms:W3CDTF">2018-10-19T15:08:00Z</dcterms:modified>
</cp:coreProperties>
</file>